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5990" w14:textId="7B38A01B" w:rsidR="003F1A49" w:rsidRPr="003F1A49" w:rsidRDefault="003F1A49" w:rsidP="003F1A4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6323C5" w14:textId="77777777" w:rsidR="003F1A49" w:rsidRPr="003F1A49" w:rsidRDefault="00DD6F1F" w:rsidP="003F1A4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A49">
        <w:rPr>
          <w:rFonts w:ascii="Times New Roman" w:hAnsi="Times New Roman" w:cs="Times New Roman"/>
          <w:sz w:val="28"/>
          <w:szCs w:val="28"/>
        </w:rPr>
        <w:t xml:space="preserve">Щучьи котлеты и </w:t>
      </w:r>
      <w:r w:rsidR="003F1A49" w:rsidRPr="003F1A49">
        <w:rPr>
          <w:rFonts w:ascii="Times New Roman" w:hAnsi="Times New Roman" w:cs="Times New Roman"/>
          <w:sz w:val="28"/>
          <w:szCs w:val="28"/>
        </w:rPr>
        <w:t>кухонные сонеты</w:t>
      </w:r>
    </w:p>
    <w:p w14:paraId="3C831543" w14:textId="0BD37359" w:rsidR="00DD6F1F" w:rsidRPr="003F1A49" w:rsidRDefault="00DD6F1F" w:rsidP="003F1A4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29B17E" w14:textId="60C9593F" w:rsidR="00DD6F1F" w:rsidRDefault="003F1A49" w:rsidP="003F1A4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A49">
        <w:rPr>
          <w:rFonts w:ascii="Times New Roman" w:hAnsi="Times New Roman" w:cs="Times New Roman"/>
          <w:sz w:val="28"/>
          <w:szCs w:val="28"/>
        </w:rPr>
        <w:t>«Истори</w:t>
      </w:r>
      <w:r w:rsidR="00C674FF">
        <w:rPr>
          <w:rFonts w:ascii="Times New Roman" w:hAnsi="Times New Roman" w:cs="Times New Roman"/>
          <w:sz w:val="28"/>
          <w:szCs w:val="28"/>
        </w:rPr>
        <w:t>ю</w:t>
      </w:r>
      <w:r w:rsidRPr="003F1A49">
        <w:rPr>
          <w:rFonts w:ascii="Times New Roman" w:hAnsi="Times New Roman" w:cs="Times New Roman"/>
          <w:sz w:val="28"/>
          <w:szCs w:val="28"/>
        </w:rPr>
        <w:t xml:space="preserve"> усадебной кухни»</w:t>
      </w:r>
      <w:r>
        <w:rPr>
          <w:rFonts w:ascii="Times New Roman" w:hAnsi="Times New Roman" w:cs="Times New Roman"/>
          <w:sz w:val="28"/>
          <w:szCs w:val="28"/>
        </w:rPr>
        <w:t xml:space="preserve"> теперь можно узнать в му</w:t>
      </w:r>
      <w:r w:rsidR="00DD6F1F" w:rsidRPr="003F1A49">
        <w:rPr>
          <w:rFonts w:ascii="Times New Roman" w:hAnsi="Times New Roman" w:cs="Times New Roman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6F1F" w:rsidRPr="003F1A49">
        <w:rPr>
          <w:rFonts w:ascii="Times New Roman" w:hAnsi="Times New Roman" w:cs="Times New Roman"/>
          <w:sz w:val="28"/>
          <w:szCs w:val="28"/>
        </w:rPr>
        <w:t>-заповедник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6F1F" w:rsidRPr="003F1A49">
        <w:rPr>
          <w:rFonts w:ascii="Times New Roman" w:hAnsi="Times New Roman" w:cs="Times New Roman"/>
          <w:sz w:val="28"/>
          <w:szCs w:val="28"/>
        </w:rPr>
        <w:t xml:space="preserve"> «Горки Ленинские»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D6F1F" w:rsidRPr="003F1A49">
        <w:rPr>
          <w:rFonts w:ascii="Times New Roman" w:hAnsi="Times New Roman" w:cs="Times New Roman"/>
          <w:sz w:val="28"/>
          <w:szCs w:val="28"/>
        </w:rPr>
        <w:t xml:space="preserve"> нов</w:t>
      </w:r>
      <w:r w:rsidR="00C674FF">
        <w:rPr>
          <w:rFonts w:ascii="Times New Roman" w:hAnsi="Times New Roman" w:cs="Times New Roman"/>
          <w:sz w:val="28"/>
          <w:szCs w:val="28"/>
        </w:rPr>
        <w:t>ой</w:t>
      </w:r>
      <w:r w:rsidR="00DD6F1F" w:rsidRPr="003F1A49">
        <w:rPr>
          <w:rFonts w:ascii="Times New Roman" w:hAnsi="Times New Roman" w:cs="Times New Roman"/>
          <w:sz w:val="28"/>
          <w:szCs w:val="28"/>
        </w:rPr>
        <w:t xml:space="preserve"> музейн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D6F1F" w:rsidRPr="003F1A4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39FC6519" w14:textId="77777777" w:rsidR="003F1A49" w:rsidRPr="003F1A49" w:rsidRDefault="003F1A49" w:rsidP="003F1A4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73BF16A" w14:textId="6782ACBD" w:rsidR="00DD6F1F" w:rsidRPr="003F1A49" w:rsidRDefault="00DD6F1F" w:rsidP="003F1A4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A49">
        <w:rPr>
          <w:rFonts w:ascii="Times New Roman" w:hAnsi="Times New Roman" w:cs="Times New Roman"/>
          <w:sz w:val="28"/>
          <w:szCs w:val="28"/>
        </w:rPr>
        <w:t xml:space="preserve">Невозможно представить себе полноценную жизнь русской усадьбы без гастрономической составляющей. И в дворянской, и в купеческой среде культура парадного и повседневного застолья имела свои традиции и сложившийся этикет. </w:t>
      </w:r>
    </w:p>
    <w:p w14:paraId="61A95BA1" w14:textId="2A9CC632" w:rsidR="00DD6F1F" w:rsidRPr="003F1A49" w:rsidRDefault="00DD6F1F" w:rsidP="003F1A4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A49">
        <w:rPr>
          <w:rFonts w:ascii="Times New Roman" w:hAnsi="Times New Roman" w:cs="Times New Roman"/>
          <w:sz w:val="28"/>
          <w:szCs w:val="28"/>
        </w:rPr>
        <w:t>«Музей-заповедник «Горки Ленинские» дает возможность познакомиться с гастрономической стороной усадебной жизни, с традициями кулинарного искусства». У нас великолепно сохранилась обстановка начала ХХ века. Реконструкция, проведенная последней дореволюционной владелицей усадьбы Зинаидой Григорьевной Морозовой-Рейнбот (вдовой известного мецената Саввы Морозова), превратила Горки в настоящую жемчужину Подмосковья</w:t>
      </w:r>
      <w:r w:rsidR="00C83D58">
        <w:rPr>
          <w:rFonts w:ascii="Times New Roman" w:hAnsi="Times New Roman" w:cs="Times New Roman"/>
          <w:sz w:val="28"/>
          <w:szCs w:val="28"/>
        </w:rPr>
        <w:t>. Столовая с великолепным гарнитуром из карель</w:t>
      </w:r>
      <w:r w:rsidR="00B775FE">
        <w:rPr>
          <w:rFonts w:ascii="Times New Roman" w:hAnsi="Times New Roman" w:cs="Times New Roman"/>
          <w:sz w:val="28"/>
          <w:szCs w:val="28"/>
        </w:rPr>
        <w:t>с</w:t>
      </w:r>
      <w:r w:rsidR="00C83D58">
        <w:rPr>
          <w:rFonts w:ascii="Times New Roman" w:hAnsi="Times New Roman" w:cs="Times New Roman"/>
          <w:sz w:val="28"/>
          <w:szCs w:val="28"/>
        </w:rPr>
        <w:t>кой березы, фарфором Императорского завода и хрусталём как будто сегодня ждёт гостей</w:t>
      </w:r>
      <w:r w:rsidRPr="003F1A49">
        <w:rPr>
          <w:rFonts w:ascii="Times New Roman" w:hAnsi="Times New Roman" w:cs="Times New Roman"/>
          <w:sz w:val="28"/>
          <w:szCs w:val="28"/>
        </w:rPr>
        <w:t>», – отме</w:t>
      </w:r>
      <w:r w:rsidR="00C83D58">
        <w:rPr>
          <w:rFonts w:ascii="Times New Roman" w:hAnsi="Times New Roman" w:cs="Times New Roman"/>
          <w:sz w:val="28"/>
          <w:szCs w:val="28"/>
        </w:rPr>
        <w:t>чает</w:t>
      </w:r>
      <w:r w:rsidRPr="003F1A49">
        <w:rPr>
          <w:rFonts w:ascii="Times New Roman" w:hAnsi="Times New Roman" w:cs="Times New Roman"/>
          <w:sz w:val="28"/>
          <w:szCs w:val="28"/>
        </w:rPr>
        <w:t xml:space="preserve"> Алиса Бирюкова, директор музея-заповедника «Горки Ленинские».</w:t>
      </w:r>
    </w:p>
    <w:p w14:paraId="392D0D73" w14:textId="16FF89C4" w:rsidR="00DD6F1F" w:rsidRPr="003F1A49" w:rsidRDefault="00DD6F1F" w:rsidP="003F1A4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A49">
        <w:rPr>
          <w:rFonts w:ascii="Times New Roman" w:hAnsi="Times New Roman" w:cs="Times New Roman"/>
          <w:sz w:val="28"/>
          <w:szCs w:val="28"/>
        </w:rPr>
        <w:t>Тематическая экскурсия «История усадебной кухни», погружая в русский усадебный быт, расска</w:t>
      </w:r>
      <w:r w:rsidR="00C83D58">
        <w:rPr>
          <w:rFonts w:ascii="Times New Roman" w:hAnsi="Times New Roman" w:cs="Times New Roman"/>
          <w:sz w:val="28"/>
          <w:szCs w:val="28"/>
        </w:rPr>
        <w:t>зывает</w:t>
      </w:r>
      <w:r w:rsidRPr="003F1A49">
        <w:rPr>
          <w:rFonts w:ascii="Times New Roman" w:hAnsi="Times New Roman" w:cs="Times New Roman"/>
          <w:sz w:val="28"/>
          <w:szCs w:val="28"/>
        </w:rPr>
        <w:t xml:space="preserve"> посетителям о том, чем отличается поварня от кухни, кто готовил богатейшим людям России в начале прошлого века, как организо</w:t>
      </w:r>
      <w:r w:rsidR="00C83D58">
        <w:rPr>
          <w:rFonts w:ascii="Times New Roman" w:hAnsi="Times New Roman" w:cs="Times New Roman"/>
          <w:sz w:val="28"/>
          <w:szCs w:val="28"/>
        </w:rPr>
        <w:t xml:space="preserve">вывалось </w:t>
      </w:r>
      <w:r w:rsidRPr="003F1A49">
        <w:rPr>
          <w:rFonts w:ascii="Times New Roman" w:hAnsi="Times New Roman" w:cs="Times New Roman"/>
          <w:sz w:val="28"/>
          <w:szCs w:val="28"/>
        </w:rPr>
        <w:t xml:space="preserve">достойное застолье вдали от </w:t>
      </w:r>
      <w:r w:rsidR="00C83D58">
        <w:rPr>
          <w:rFonts w:ascii="Times New Roman" w:hAnsi="Times New Roman" w:cs="Times New Roman"/>
          <w:sz w:val="28"/>
          <w:szCs w:val="28"/>
        </w:rPr>
        <w:t xml:space="preserve">знаменитых </w:t>
      </w:r>
      <w:r w:rsidRPr="003F1A49">
        <w:rPr>
          <w:rFonts w:ascii="Times New Roman" w:hAnsi="Times New Roman" w:cs="Times New Roman"/>
          <w:sz w:val="28"/>
          <w:szCs w:val="28"/>
        </w:rPr>
        <w:t xml:space="preserve">городских ресторанов, </w:t>
      </w:r>
      <w:r w:rsidR="003F1A49" w:rsidRPr="003F1A49">
        <w:rPr>
          <w:rFonts w:ascii="Times New Roman" w:hAnsi="Times New Roman" w:cs="Times New Roman"/>
          <w:sz w:val="28"/>
          <w:szCs w:val="28"/>
        </w:rPr>
        <w:t xml:space="preserve">как праздновали свадьбы, </w:t>
      </w:r>
      <w:r w:rsidRPr="003F1A49">
        <w:rPr>
          <w:rFonts w:ascii="Times New Roman" w:hAnsi="Times New Roman" w:cs="Times New Roman"/>
          <w:sz w:val="28"/>
          <w:szCs w:val="28"/>
        </w:rPr>
        <w:t xml:space="preserve">зачем для прислуги сделали окна в подземелье. </w:t>
      </w:r>
    </w:p>
    <w:p w14:paraId="44E0A3D0" w14:textId="1CFB99DA" w:rsidR="00DD6F1F" w:rsidRDefault="00DD6F1F" w:rsidP="003F1A4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A49">
        <w:rPr>
          <w:rFonts w:ascii="Times New Roman" w:hAnsi="Times New Roman" w:cs="Times New Roman"/>
          <w:sz w:val="28"/>
          <w:szCs w:val="28"/>
        </w:rPr>
        <w:t xml:space="preserve">В окружении великолепных интерьеров усадебного дома посетители узнают о том, как появились на русском столе такие, казалось бы, традиционные для него продукты как сыр, сливочное масло, сельдь, рис, сахар, виноградные вина, кофе, чай, фрукты, пряности...  </w:t>
      </w:r>
      <w:r w:rsidR="00C83D58">
        <w:rPr>
          <w:rFonts w:ascii="Times New Roman" w:hAnsi="Times New Roman" w:cs="Times New Roman"/>
          <w:sz w:val="28"/>
          <w:szCs w:val="28"/>
        </w:rPr>
        <w:t>Гости у</w:t>
      </w:r>
      <w:r w:rsidRPr="003F1A49">
        <w:rPr>
          <w:rFonts w:ascii="Times New Roman" w:hAnsi="Times New Roman" w:cs="Times New Roman"/>
          <w:sz w:val="28"/>
          <w:szCs w:val="28"/>
        </w:rPr>
        <w:t xml:space="preserve">видят «закулисье» званых обедов – буфетную, подземный переход, усадебную кухню. Программа завершается дегустацией традиционных блюд и запомнится даже самым искушенным посетителям усадьбы «Горки». </w:t>
      </w:r>
    </w:p>
    <w:p w14:paraId="22AB7F71" w14:textId="669AF9E6" w:rsidR="00DD6F1F" w:rsidRPr="003F1A49" w:rsidRDefault="00DD6F1F" w:rsidP="003F1A4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A49">
        <w:rPr>
          <w:rFonts w:ascii="Times New Roman" w:hAnsi="Times New Roman" w:cs="Times New Roman"/>
          <w:sz w:val="28"/>
          <w:szCs w:val="28"/>
        </w:rPr>
        <w:t xml:space="preserve">В </w:t>
      </w:r>
      <w:r w:rsidR="00C83D58">
        <w:rPr>
          <w:rFonts w:ascii="Times New Roman" w:hAnsi="Times New Roman" w:cs="Times New Roman"/>
          <w:sz w:val="28"/>
          <w:szCs w:val="28"/>
        </w:rPr>
        <w:t>дегустационном сете, входящим в программу,</w:t>
      </w:r>
      <w:r w:rsidR="00315945">
        <w:rPr>
          <w:rFonts w:ascii="Times New Roman" w:hAnsi="Times New Roman" w:cs="Times New Roman"/>
          <w:sz w:val="28"/>
          <w:szCs w:val="28"/>
        </w:rPr>
        <w:t xml:space="preserve"> </w:t>
      </w:r>
      <w:r w:rsidR="00C83D58">
        <w:rPr>
          <w:rFonts w:ascii="Times New Roman" w:hAnsi="Times New Roman" w:cs="Times New Roman"/>
          <w:sz w:val="28"/>
          <w:szCs w:val="28"/>
        </w:rPr>
        <w:t xml:space="preserve">гостям предлагается попробовать </w:t>
      </w:r>
      <w:r w:rsidRPr="003F1A49">
        <w:rPr>
          <w:rFonts w:ascii="Times New Roman" w:hAnsi="Times New Roman" w:cs="Times New Roman"/>
          <w:sz w:val="28"/>
          <w:szCs w:val="28"/>
        </w:rPr>
        <w:t>прозрачн</w:t>
      </w:r>
      <w:r w:rsidR="00C83D58">
        <w:rPr>
          <w:rFonts w:ascii="Times New Roman" w:hAnsi="Times New Roman" w:cs="Times New Roman"/>
          <w:sz w:val="28"/>
          <w:szCs w:val="28"/>
        </w:rPr>
        <w:t>ую</w:t>
      </w:r>
      <w:r w:rsidRPr="003F1A49">
        <w:rPr>
          <w:rFonts w:ascii="Times New Roman" w:hAnsi="Times New Roman" w:cs="Times New Roman"/>
          <w:sz w:val="28"/>
          <w:szCs w:val="28"/>
        </w:rPr>
        <w:t xml:space="preserve"> ух</w:t>
      </w:r>
      <w:r w:rsidR="00C83D58">
        <w:rPr>
          <w:rFonts w:ascii="Times New Roman" w:hAnsi="Times New Roman" w:cs="Times New Roman"/>
          <w:sz w:val="28"/>
          <w:szCs w:val="28"/>
        </w:rPr>
        <w:t>у</w:t>
      </w:r>
      <w:r w:rsidRPr="003F1A49">
        <w:rPr>
          <w:rFonts w:ascii="Times New Roman" w:hAnsi="Times New Roman" w:cs="Times New Roman"/>
          <w:sz w:val="28"/>
          <w:szCs w:val="28"/>
        </w:rPr>
        <w:t xml:space="preserve"> из лабардана с луком пореем или сырный суп с опятами;</w:t>
      </w:r>
      <w:r w:rsidR="00C83D58">
        <w:rPr>
          <w:rFonts w:ascii="Times New Roman" w:hAnsi="Times New Roman" w:cs="Times New Roman"/>
          <w:sz w:val="28"/>
          <w:szCs w:val="28"/>
        </w:rPr>
        <w:t xml:space="preserve"> </w:t>
      </w:r>
      <w:r w:rsidRPr="003F1A49">
        <w:rPr>
          <w:rFonts w:ascii="Times New Roman" w:hAnsi="Times New Roman" w:cs="Times New Roman"/>
          <w:sz w:val="28"/>
          <w:szCs w:val="28"/>
        </w:rPr>
        <w:t>пирожки домашние с капустой и картошкой или пирожки с капустой и курицей</w:t>
      </w:r>
      <w:r w:rsidR="00C83D58">
        <w:rPr>
          <w:rFonts w:ascii="Times New Roman" w:hAnsi="Times New Roman" w:cs="Times New Roman"/>
          <w:sz w:val="28"/>
          <w:szCs w:val="28"/>
        </w:rPr>
        <w:t xml:space="preserve">, холодную </w:t>
      </w:r>
      <w:r w:rsidRPr="003F1A49">
        <w:rPr>
          <w:rFonts w:ascii="Times New Roman" w:hAnsi="Times New Roman" w:cs="Times New Roman"/>
          <w:sz w:val="28"/>
          <w:szCs w:val="28"/>
        </w:rPr>
        <w:t>буженин</w:t>
      </w:r>
      <w:r w:rsidR="00C83D58">
        <w:rPr>
          <w:rFonts w:ascii="Times New Roman" w:hAnsi="Times New Roman" w:cs="Times New Roman"/>
          <w:sz w:val="28"/>
          <w:szCs w:val="28"/>
        </w:rPr>
        <w:t>у</w:t>
      </w:r>
      <w:r w:rsidRPr="003F1A49">
        <w:rPr>
          <w:rFonts w:ascii="Times New Roman" w:hAnsi="Times New Roman" w:cs="Times New Roman"/>
          <w:sz w:val="28"/>
          <w:szCs w:val="28"/>
        </w:rPr>
        <w:t>, томлен</w:t>
      </w:r>
      <w:r w:rsidR="00C83D58">
        <w:rPr>
          <w:rFonts w:ascii="Times New Roman" w:hAnsi="Times New Roman" w:cs="Times New Roman"/>
          <w:sz w:val="28"/>
          <w:szCs w:val="28"/>
        </w:rPr>
        <w:t>ую</w:t>
      </w:r>
      <w:r w:rsidRPr="003F1A49">
        <w:rPr>
          <w:rFonts w:ascii="Times New Roman" w:hAnsi="Times New Roman" w:cs="Times New Roman"/>
          <w:sz w:val="28"/>
          <w:szCs w:val="28"/>
        </w:rPr>
        <w:t xml:space="preserve"> в специях с зеленью</w:t>
      </w:r>
      <w:r w:rsidR="00C83D58">
        <w:rPr>
          <w:rFonts w:ascii="Times New Roman" w:hAnsi="Times New Roman" w:cs="Times New Roman"/>
          <w:sz w:val="28"/>
          <w:szCs w:val="28"/>
        </w:rPr>
        <w:t xml:space="preserve">, </w:t>
      </w:r>
      <w:r w:rsidRPr="003F1A49">
        <w:rPr>
          <w:rFonts w:ascii="Times New Roman" w:hAnsi="Times New Roman" w:cs="Times New Roman"/>
          <w:sz w:val="28"/>
          <w:szCs w:val="28"/>
        </w:rPr>
        <w:t>хреном и соленым огурчиком на ржаном хлебе;</w:t>
      </w:r>
      <w:r w:rsidR="00C83D58">
        <w:rPr>
          <w:rFonts w:ascii="Times New Roman" w:hAnsi="Times New Roman" w:cs="Times New Roman"/>
          <w:sz w:val="28"/>
          <w:szCs w:val="28"/>
        </w:rPr>
        <w:t xml:space="preserve"> </w:t>
      </w:r>
      <w:r w:rsidRPr="003F1A49">
        <w:rPr>
          <w:rFonts w:ascii="Times New Roman" w:hAnsi="Times New Roman" w:cs="Times New Roman"/>
          <w:sz w:val="28"/>
          <w:szCs w:val="28"/>
        </w:rPr>
        <w:t>щучь</w:t>
      </w:r>
      <w:r w:rsidR="00C83D58">
        <w:rPr>
          <w:rFonts w:ascii="Times New Roman" w:hAnsi="Times New Roman" w:cs="Times New Roman"/>
          <w:sz w:val="28"/>
          <w:szCs w:val="28"/>
        </w:rPr>
        <w:t>ю</w:t>
      </w:r>
      <w:r w:rsidRPr="003F1A49">
        <w:rPr>
          <w:rFonts w:ascii="Times New Roman" w:hAnsi="Times New Roman" w:cs="Times New Roman"/>
          <w:sz w:val="28"/>
          <w:szCs w:val="28"/>
        </w:rPr>
        <w:t xml:space="preserve"> котлетк</w:t>
      </w:r>
      <w:r w:rsidR="00C83D58">
        <w:rPr>
          <w:rFonts w:ascii="Times New Roman" w:hAnsi="Times New Roman" w:cs="Times New Roman"/>
          <w:sz w:val="28"/>
          <w:szCs w:val="28"/>
        </w:rPr>
        <w:t>у</w:t>
      </w:r>
      <w:r w:rsidRPr="003F1A49">
        <w:rPr>
          <w:rFonts w:ascii="Times New Roman" w:hAnsi="Times New Roman" w:cs="Times New Roman"/>
          <w:sz w:val="28"/>
          <w:szCs w:val="28"/>
        </w:rPr>
        <w:t xml:space="preserve"> с соусом тар-тар; </w:t>
      </w:r>
      <w:r w:rsidR="00C83D58">
        <w:rPr>
          <w:rFonts w:ascii="Times New Roman" w:hAnsi="Times New Roman" w:cs="Times New Roman"/>
          <w:sz w:val="28"/>
          <w:szCs w:val="28"/>
        </w:rPr>
        <w:t xml:space="preserve">вкуснейшую усадебную </w:t>
      </w:r>
      <w:r w:rsidRPr="003F1A49">
        <w:rPr>
          <w:rFonts w:ascii="Times New Roman" w:hAnsi="Times New Roman" w:cs="Times New Roman"/>
          <w:sz w:val="28"/>
          <w:szCs w:val="28"/>
        </w:rPr>
        <w:t>каш</w:t>
      </w:r>
      <w:r w:rsidR="00C83D58">
        <w:rPr>
          <w:rFonts w:ascii="Times New Roman" w:hAnsi="Times New Roman" w:cs="Times New Roman"/>
          <w:sz w:val="28"/>
          <w:szCs w:val="28"/>
        </w:rPr>
        <w:t>у</w:t>
      </w:r>
      <w:r w:rsidRPr="003F1A49">
        <w:rPr>
          <w:rFonts w:ascii="Times New Roman" w:hAnsi="Times New Roman" w:cs="Times New Roman"/>
          <w:sz w:val="28"/>
          <w:szCs w:val="28"/>
        </w:rPr>
        <w:t xml:space="preserve"> с изюмом и цукатами</w:t>
      </w:r>
      <w:r w:rsidR="00C83D58">
        <w:rPr>
          <w:rFonts w:ascii="Times New Roman" w:hAnsi="Times New Roman" w:cs="Times New Roman"/>
          <w:sz w:val="28"/>
          <w:szCs w:val="28"/>
        </w:rPr>
        <w:t xml:space="preserve">, </w:t>
      </w:r>
      <w:r w:rsidR="00C83D58" w:rsidRPr="003F1A49">
        <w:rPr>
          <w:rFonts w:ascii="Times New Roman" w:hAnsi="Times New Roman" w:cs="Times New Roman"/>
          <w:sz w:val="28"/>
          <w:szCs w:val="28"/>
        </w:rPr>
        <w:t xml:space="preserve">черносмородиновый </w:t>
      </w:r>
      <w:r w:rsidRPr="003F1A49">
        <w:rPr>
          <w:rFonts w:ascii="Times New Roman" w:hAnsi="Times New Roman" w:cs="Times New Roman"/>
          <w:sz w:val="28"/>
          <w:szCs w:val="28"/>
        </w:rPr>
        <w:t>кисель со взбитыми сливками.</w:t>
      </w:r>
      <w:r w:rsidR="00C83D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8AD0D" w14:textId="77777777" w:rsidR="00DD6F1F" w:rsidRPr="003F1A49" w:rsidRDefault="00DD6F1F" w:rsidP="003F1A4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5822DDC" w14:textId="4AFAC0BB" w:rsidR="00DD6F1F" w:rsidRPr="003F1A49" w:rsidRDefault="003F1A49" w:rsidP="003F1A4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A49">
        <w:rPr>
          <w:rFonts w:ascii="Times New Roman" w:hAnsi="Times New Roman" w:cs="Times New Roman"/>
          <w:sz w:val="28"/>
          <w:szCs w:val="28"/>
        </w:rPr>
        <w:lastRenderedPageBreak/>
        <w:t xml:space="preserve">Музейную программу «История усадебной кухни» смогу посетить дети от 9 лет и взрослые. </w:t>
      </w:r>
    </w:p>
    <w:p w14:paraId="1E265A6B" w14:textId="66D6DFE4" w:rsidR="00DD6F1F" w:rsidRPr="003F1A49" w:rsidRDefault="00DD6F1F" w:rsidP="003F1A4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A49">
        <w:rPr>
          <w:rFonts w:ascii="Times New Roman" w:hAnsi="Times New Roman" w:cs="Times New Roman"/>
          <w:sz w:val="28"/>
          <w:szCs w:val="28"/>
        </w:rPr>
        <w:t>Продолжительность программы 80-90 минут</w:t>
      </w:r>
      <w:r w:rsidR="003F1A49" w:rsidRPr="003F1A49">
        <w:rPr>
          <w:rFonts w:ascii="Times New Roman" w:hAnsi="Times New Roman" w:cs="Times New Roman"/>
          <w:sz w:val="28"/>
          <w:szCs w:val="28"/>
        </w:rPr>
        <w:t>.</w:t>
      </w:r>
    </w:p>
    <w:p w14:paraId="5C5823D7" w14:textId="3087F962" w:rsidR="003F1A49" w:rsidRPr="003F1A49" w:rsidRDefault="003F1A49" w:rsidP="003F1A4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A49">
        <w:rPr>
          <w:rFonts w:ascii="Times New Roman" w:hAnsi="Times New Roman" w:cs="Times New Roman"/>
          <w:sz w:val="28"/>
          <w:szCs w:val="28"/>
        </w:rPr>
        <w:t xml:space="preserve">Стоимость 1300 рублей. </w:t>
      </w:r>
    </w:p>
    <w:p w14:paraId="40677A56" w14:textId="6824D0FA" w:rsidR="00DD6F1F" w:rsidRDefault="00DD6F1F" w:rsidP="003F1A4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B600D00" w14:textId="2B8FE15C" w:rsidR="00C83D58" w:rsidRDefault="00C83D58" w:rsidP="003F1A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</w:t>
      </w:r>
      <w:r w:rsidR="00BE1CF4">
        <w:rPr>
          <w:rFonts w:ascii="Times New Roman" w:hAnsi="Times New Roman" w:cs="Times New Roman"/>
          <w:sz w:val="28"/>
          <w:szCs w:val="28"/>
        </w:rPr>
        <w:t>трации</w:t>
      </w:r>
      <w:r w:rsidR="00C674FF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C674FF" w:rsidRPr="00A668F3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https://cloud.mail.ru/public/wb8c/p8BHus9jo</w:t>
        </w:r>
      </w:hyperlink>
    </w:p>
    <w:p w14:paraId="71205D41" w14:textId="77777777" w:rsidR="00C674FF" w:rsidRDefault="00C674FF" w:rsidP="003F1A4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2E4095" w14:textId="037625F6" w:rsidR="00BE1CF4" w:rsidRPr="003F1A49" w:rsidRDefault="00BE1CF4" w:rsidP="003F1A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59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2EB131" w14:textId="77777777" w:rsidR="00213C28" w:rsidRPr="00DD6F1F" w:rsidRDefault="00213C28">
      <w:pPr>
        <w:rPr>
          <w:sz w:val="24"/>
          <w:szCs w:val="24"/>
        </w:rPr>
      </w:pPr>
    </w:p>
    <w:sectPr w:rsidR="00213C28" w:rsidRPr="00DD6F1F" w:rsidSect="003F1A49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1F"/>
    <w:rsid w:val="00213C28"/>
    <w:rsid w:val="00315945"/>
    <w:rsid w:val="003F1A49"/>
    <w:rsid w:val="005947C1"/>
    <w:rsid w:val="00B775FE"/>
    <w:rsid w:val="00B96BC9"/>
    <w:rsid w:val="00BE1CF4"/>
    <w:rsid w:val="00C674FF"/>
    <w:rsid w:val="00C83D58"/>
    <w:rsid w:val="00DD6F1F"/>
    <w:rsid w:val="00E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559D"/>
  <w15:chartTrackingRefBased/>
  <w15:docId w15:val="{797522EA-2AA8-4FF2-9DC7-4D7B1B8F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F1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96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6B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96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 Spacing"/>
    <w:uiPriority w:val="1"/>
    <w:qFormat/>
    <w:rsid w:val="003F1A4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674F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wb8c/p8BHus9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2023-03-06T12:54:00Z</dcterms:created>
  <dcterms:modified xsi:type="dcterms:W3CDTF">2023-03-09T06:28:00Z</dcterms:modified>
</cp:coreProperties>
</file>